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2079" w14:textId="77777777" w:rsidR="00C32E81" w:rsidRPr="00C32E81" w:rsidRDefault="00C32E81" w:rsidP="00C32E81">
      <w:pPr>
        <w:shd w:val="clear" w:color="auto" w:fill="FFFFFF"/>
        <w:spacing w:after="360" w:line="276" w:lineRule="auto"/>
        <w:outlineLvl w:val="0"/>
        <w:rPr>
          <w:rFonts w:ascii="Arial" w:eastAsia="Times New Roman" w:hAnsi="Arial" w:cs="Arial"/>
          <w:b/>
          <w:bCs/>
          <w:kern w:val="36"/>
          <w:sz w:val="48"/>
          <w:szCs w:val="48"/>
          <w14:ligatures w14:val="none"/>
        </w:rPr>
      </w:pPr>
      <w:r w:rsidRPr="00C32E81">
        <w:rPr>
          <w:rFonts w:ascii="Arial" w:eastAsia="Times New Roman" w:hAnsi="Arial" w:cs="Arial"/>
          <w:b/>
          <w:bCs/>
          <w:kern w:val="36"/>
          <w:sz w:val="48"/>
          <w:szCs w:val="48"/>
          <w14:ligatures w14:val="none"/>
        </w:rPr>
        <w:t>Why Dine-In Movie Theater Operators Should Employ Psychology of Clean to Drive Results</w:t>
      </w:r>
    </w:p>
    <w:p w14:paraId="3E6EC566" w14:textId="5B64AD40" w:rsidR="00831262" w:rsidRDefault="00831262" w:rsidP="00C32E81">
      <w:pPr>
        <w:shd w:val="clear" w:color="auto" w:fill="FFFFFF"/>
        <w:spacing w:after="240" w:line="240" w:lineRule="auto"/>
        <w:rPr>
          <w:rFonts w:ascii="Open Sans" w:eastAsia="Times New Roman" w:hAnsi="Open Sans" w:cs="Open Sans"/>
          <w:color w:val="201001"/>
          <w:kern w:val="0"/>
          <w:sz w:val="24"/>
          <w:szCs w:val="24"/>
          <w14:ligatures w14:val="none"/>
        </w:rPr>
      </w:pPr>
      <w:r>
        <w:rPr>
          <w:rFonts w:ascii="Open Sans" w:eastAsia="Times New Roman" w:hAnsi="Open Sans" w:cs="Open Sans"/>
          <w:color w:val="201001"/>
          <w:kern w:val="0"/>
          <w:sz w:val="24"/>
          <w:szCs w:val="24"/>
          <w14:ligatures w14:val="none"/>
        </w:rPr>
        <w:t xml:space="preserve">Written by </w:t>
      </w:r>
      <w:proofErr w:type="spellStart"/>
      <w:r>
        <w:rPr>
          <w:rFonts w:ascii="Open Sans" w:eastAsia="Times New Roman" w:hAnsi="Open Sans" w:cs="Open Sans"/>
          <w:color w:val="201001"/>
          <w:kern w:val="0"/>
          <w:sz w:val="24"/>
          <w:szCs w:val="24"/>
          <w14:ligatures w14:val="none"/>
        </w:rPr>
        <w:t>OpenWorks</w:t>
      </w:r>
      <w:proofErr w:type="spellEnd"/>
    </w:p>
    <w:p w14:paraId="6B4A70EF" w14:textId="71FAD29D"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As the facility manager or owner of an Alamo Drafthouse Cinema, you know how psychology can play a huge role in how you run your theater.</w:t>
      </w:r>
    </w:p>
    <w:p w14:paraId="21DB7CC3" w14:textId="77777777" w:rsidR="00C32E81" w:rsidRPr="00C32E81" w:rsidRDefault="00C32E81" w:rsidP="00C32E81">
      <w:pPr>
        <w:shd w:val="clear" w:color="auto" w:fill="FFFFFF"/>
        <w:spacing w:before="300" w:after="360" w:line="276" w:lineRule="auto"/>
        <w:outlineLvl w:val="1"/>
        <w:rPr>
          <w:rFonts w:ascii="Arial" w:eastAsia="Times New Roman" w:hAnsi="Arial" w:cs="Arial"/>
          <w:b/>
          <w:bCs/>
          <w:color w:val="201001"/>
          <w:kern w:val="0"/>
          <w:sz w:val="48"/>
          <w:szCs w:val="48"/>
          <w14:ligatures w14:val="none"/>
        </w:rPr>
      </w:pPr>
      <w:r w:rsidRPr="00C32E81">
        <w:rPr>
          <w:rFonts w:ascii="Arial" w:eastAsia="Times New Roman" w:hAnsi="Arial" w:cs="Arial"/>
          <w:b/>
          <w:bCs/>
          <w:color w:val="201001"/>
          <w:kern w:val="0"/>
          <w:sz w:val="48"/>
          <w:szCs w:val="48"/>
          <w14:ligatures w14:val="none"/>
        </w:rPr>
        <w:t>Giving Customers A WHOLE Experience</w:t>
      </w:r>
    </w:p>
    <w:p w14:paraId="7C4DF9A9"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As just one example, you know from experience that when you show a Teenage Mutant Ninja Turtle film, you may stock up on pizza and sell a lot more since it is a favorite food of the reptilian foursome.  </w:t>
      </w:r>
    </w:p>
    <w:p w14:paraId="566FCAC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You know your patrons appreciate it when your chefs create special menus inspired by classic cinema and big upcoming blockbusters, like an all-Pakistani menu curated by Kumail Nanjiani for “The Big Sick” or a burger shop takeover for “The Bob’s Burgers Movie.”</w:t>
      </w:r>
    </w:p>
    <w:p w14:paraId="19C2C382"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After all, when movie-goers identify with the movie characters, they will most likely emulate their food choices since watching a movie can be an immersive experience.</w:t>
      </w:r>
    </w:p>
    <w:p w14:paraId="5FD300D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You also know eating is a goal-related behavior, so when movie-goers care about the characters in the movie, they will subconsciously adopt their goals as their own.</w:t>
      </w:r>
    </w:p>
    <w:p w14:paraId="3CD3C478"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Just think back to when the movie E.T. first premiered; </w:t>
      </w:r>
      <w:hyperlink r:id="rId5" w:history="1">
        <w:r w:rsidRPr="00C32E81">
          <w:rPr>
            <w:rFonts w:ascii="Open Sans" w:eastAsia="Times New Roman" w:hAnsi="Open Sans" w:cs="Open Sans"/>
            <w:color w:val="067C9E"/>
            <w:kern w:val="0"/>
            <w:sz w:val="24"/>
            <w:szCs w:val="24"/>
            <w:u w:val="single"/>
            <w14:ligatures w14:val="none"/>
          </w:rPr>
          <w:t>sales of Reese’s Pieces </w:t>
        </w:r>
      </w:hyperlink>
      <w:r w:rsidRPr="00C32E81">
        <w:rPr>
          <w:rFonts w:ascii="Open Sans" w:eastAsia="Times New Roman" w:hAnsi="Open Sans" w:cs="Open Sans"/>
          <w:color w:val="201001"/>
          <w:kern w:val="0"/>
          <w:sz w:val="24"/>
          <w:szCs w:val="24"/>
          <w14:ligatures w14:val="none"/>
        </w:rPr>
        <w:t>jumped 85% in the weeks following its release in June of 1982. Why? Because when Elliott offered E.T. the candy, E.T. relished them.</w:t>
      </w:r>
    </w:p>
    <w:p w14:paraId="23250850"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Certainly, the folks at Mars Incorporated learned that lesson after they denied Stephen Spielberg permission to use M&amp;Ms during filming.</w:t>
      </w:r>
    </w:p>
    <w:p w14:paraId="5EBC9AEF"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Now consider the psychology and importance of cleanliness to your theater’s operation. A </w:t>
      </w:r>
      <w:hyperlink r:id="rId6" w:anchor=".VX3Dcfmqqkr" w:history="1">
        <w:r w:rsidRPr="00C32E81">
          <w:rPr>
            <w:rFonts w:ascii="Open Sans" w:eastAsia="Times New Roman" w:hAnsi="Open Sans" w:cs="Open Sans"/>
            <w:color w:val="067C9E"/>
            <w:kern w:val="0"/>
            <w:sz w:val="24"/>
            <w:szCs w:val="24"/>
            <w:u w:val="single"/>
            <w14:ligatures w14:val="none"/>
          </w:rPr>
          <w:t>survey </w:t>
        </w:r>
      </w:hyperlink>
      <w:r w:rsidRPr="00C32E81">
        <w:rPr>
          <w:rFonts w:ascii="Open Sans" w:eastAsia="Times New Roman" w:hAnsi="Open Sans" w:cs="Open Sans"/>
          <w:color w:val="201001"/>
          <w:kern w:val="0"/>
          <w:sz w:val="24"/>
          <w:szCs w:val="24"/>
          <w14:ligatures w14:val="none"/>
        </w:rPr>
        <w:t>conducted online for Cintas by Harris Poll among 2,023 adults ages 18 and older revealed that 85% of respondents would not patronize businesses with negative online reviews about the cleanliness of their facilities.</w:t>
      </w:r>
    </w:p>
    <w:p w14:paraId="0490B3AC"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lastRenderedPageBreak/>
        <w:t>Restaurants (75%) and hotels (70%) ranked at the top of the businesses where cleanliness most greatly impacted buying habits.</w:t>
      </w:r>
    </w:p>
    <w:p w14:paraId="3E496FBA" w14:textId="77777777" w:rsidR="00C32E81" w:rsidRPr="00C32E81" w:rsidRDefault="00C32E81" w:rsidP="00C32E81">
      <w:pPr>
        <w:shd w:val="clear" w:color="auto" w:fill="FFFFFF"/>
        <w:spacing w:before="300" w:after="360" w:line="276" w:lineRule="auto"/>
        <w:outlineLvl w:val="1"/>
        <w:rPr>
          <w:rFonts w:ascii="Arial" w:eastAsia="Times New Roman" w:hAnsi="Arial" w:cs="Arial"/>
          <w:b/>
          <w:bCs/>
          <w:color w:val="201001"/>
          <w:kern w:val="0"/>
          <w:sz w:val="48"/>
          <w:szCs w:val="48"/>
          <w14:ligatures w14:val="none"/>
        </w:rPr>
      </w:pPr>
      <w:r w:rsidRPr="00C32E81">
        <w:rPr>
          <w:rFonts w:ascii="Arial" w:eastAsia="Times New Roman" w:hAnsi="Arial" w:cs="Arial"/>
          <w:b/>
          <w:bCs/>
          <w:color w:val="201001"/>
          <w:kern w:val="0"/>
          <w:sz w:val="48"/>
          <w:szCs w:val="48"/>
          <w14:ligatures w14:val="none"/>
        </w:rPr>
        <w:t>Alamo Seeks to Offer Good Food, Good Beer, and Good Film, All at the Same Place</w:t>
      </w:r>
    </w:p>
    <w:p w14:paraId="22500CC9"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When patrons visit an Alamo Drafthouse Cinema, you want them to enjoy the movie and feel comfortable ordering food and drinks instead of worrying about the potential of suffering food poisoning.</w:t>
      </w:r>
    </w:p>
    <w:p w14:paraId="7407492B"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After all, the Alamo Drafthouse Theater’s goal is to offer good food, good beer, and good film, all at the same place. The last thing you want patrons to experience is stepping on, sitting on, feeling, or seeing remnants of previous movie-goers on the floors and seats of your theater.</w:t>
      </w:r>
    </w:p>
    <w:p w14:paraId="568EE1C4"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bathrooms must also be cleaned every night by the end-of-day cleaning teams. And your theater staff needs to have </w:t>
      </w:r>
      <w:hyperlink r:id="rId7" w:history="1">
        <w:r w:rsidRPr="00C32E81">
          <w:rPr>
            <w:rFonts w:ascii="Open Sans" w:eastAsia="Times New Roman" w:hAnsi="Open Sans" w:cs="Open Sans"/>
            <w:color w:val="067C9E"/>
            <w:kern w:val="0"/>
            <w:sz w:val="24"/>
            <w:szCs w:val="24"/>
            <w:u w:val="single"/>
            <w14:ligatures w14:val="none"/>
          </w:rPr>
          <w:t>ample cleaning supplies</w:t>
        </w:r>
      </w:hyperlink>
      <w:r w:rsidRPr="00C32E81">
        <w:rPr>
          <w:rFonts w:ascii="Open Sans" w:eastAsia="Times New Roman" w:hAnsi="Open Sans" w:cs="Open Sans"/>
          <w:color w:val="201001"/>
          <w:kern w:val="0"/>
          <w:sz w:val="24"/>
          <w:szCs w:val="24"/>
          <w14:ligatures w14:val="none"/>
        </w:rPr>
        <w:t> on-hand to clean and disinfect all high-traffic areas, door handles, and box office counters and to deal with those issues that inevitably occur and require attention throughout the day.</w:t>
      </w:r>
    </w:p>
    <w:p w14:paraId="427812D1"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proofErr w:type="spellStart"/>
      <w:r w:rsidRPr="00C32E81">
        <w:rPr>
          <w:rFonts w:ascii="Open Sans" w:eastAsia="Times New Roman" w:hAnsi="Open Sans" w:cs="Open Sans"/>
          <w:color w:val="201001"/>
          <w:kern w:val="0"/>
          <w:sz w:val="24"/>
          <w:szCs w:val="24"/>
          <w14:ligatures w14:val="none"/>
        </w:rPr>
        <w:t>OpenWorks</w:t>
      </w:r>
      <w:proofErr w:type="spellEnd"/>
      <w:r w:rsidRPr="00C32E81">
        <w:rPr>
          <w:rFonts w:ascii="Open Sans" w:eastAsia="Times New Roman" w:hAnsi="Open Sans" w:cs="Open Sans"/>
          <w:color w:val="201001"/>
          <w:kern w:val="0"/>
          <w:sz w:val="24"/>
          <w:szCs w:val="24"/>
          <w14:ligatures w14:val="none"/>
        </w:rPr>
        <w:t xml:space="preserve"> service providers work to ensure your theaters are stocked with ample cleaning supplies for daytime staff and provide skilled workers who can adequately prepare your theaters to offer the experiences your patrons expect when they open the next day.</w:t>
      </w:r>
    </w:p>
    <w:p w14:paraId="1376A403"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The consequences for those theaters that don’t get it right can be quite damaging as the results of a survey of 1,101 diners carried out on behalf of </w:t>
      </w:r>
      <w:proofErr w:type="spellStart"/>
      <w:r w:rsidRPr="00C32E81">
        <w:rPr>
          <w:rFonts w:ascii="Open Sans" w:eastAsia="Times New Roman" w:hAnsi="Open Sans" w:cs="Open Sans"/>
          <w:color w:val="201001"/>
          <w:kern w:val="0"/>
          <w:sz w:val="24"/>
          <w:szCs w:val="24"/>
          <w14:ligatures w14:val="none"/>
        </w:rPr>
        <w:t>Checkit</w:t>
      </w:r>
      <w:proofErr w:type="spellEnd"/>
      <w:r w:rsidRPr="00C32E81">
        <w:rPr>
          <w:rFonts w:ascii="Open Sans" w:eastAsia="Times New Roman" w:hAnsi="Open Sans" w:cs="Open Sans"/>
          <w:color w:val="201001"/>
          <w:kern w:val="0"/>
          <w:sz w:val="24"/>
          <w:szCs w:val="24"/>
          <w14:ligatures w14:val="none"/>
        </w:rPr>
        <w:t xml:space="preserve"> for its report </w:t>
      </w:r>
      <w:hyperlink r:id="rId8" w:history="1">
        <w:r w:rsidRPr="00C32E81">
          <w:rPr>
            <w:rFonts w:ascii="Open Sans" w:eastAsia="Times New Roman" w:hAnsi="Open Sans" w:cs="Open Sans"/>
            <w:color w:val="067C9E"/>
            <w:kern w:val="0"/>
            <w:sz w:val="24"/>
            <w:szCs w:val="24"/>
            <w:u w:val="single"/>
            <w14:ligatures w14:val="none"/>
          </w:rPr>
          <w:t>“The Financial Impact of Getting Food Safety Wrong,”</w:t>
        </w:r>
      </w:hyperlink>
      <w:r w:rsidRPr="00C32E81">
        <w:rPr>
          <w:rFonts w:ascii="Open Sans" w:eastAsia="Times New Roman" w:hAnsi="Open Sans" w:cs="Open Sans"/>
          <w:color w:val="201001"/>
          <w:kern w:val="0"/>
          <w:sz w:val="24"/>
          <w:szCs w:val="24"/>
          <w14:ligatures w14:val="none"/>
        </w:rPr>
        <w:t> demonstrate.</w:t>
      </w:r>
    </w:p>
    <w:p w14:paraId="497EB086"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survey found that 66% of respondents cited bad food hygiene as a reason for not returning to a restaurant compared to 16% who said slow or bad service would cause them not to return.</w:t>
      </w:r>
    </w:p>
    <w:p w14:paraId="1FD292B2" w14:textId="6E6E1A4F" w:rsidR="00C32E81" w:rsidRDefault="00C32E81" w:rsidP="00831262">
      <w:pPr>
        <w:shd w:val="clear" w:color="auto" w:fill="FFFFFF"/>
        <w:spacing w:after="240" w:line="240" w:lineRule="auto"/>
        <w:rPr>
          <w:rFonts w:ascii="Arial" w:eastAsia="Times New Roman" w:hAnsi="Arial" w:cs="Arial"/>
          <w:b/>
          <w:bCs/>
          <w:color w:val="201001"/>
          <w:kern w:val="0"/>
          <w:sz w:val="48"/>
          <w:szCs w:val="48"/>
          <w14:ligatures w14:val="none"/>
        </w:rPr>
      </w:pPr>
      <w:r w:rsidRPr="00C32E81">
        <w:rPr>
          <w:rFonts w:ascii="Open Sans" w:eastAsia="Times New Roman" w:hAnsi="Open Sans" w:cs="Open Sans"/>
          <w:color w:val="201001"/>
          <w:kern w:val="0"/>
          <w:sz w:val="24"/>
          <w:szCs w:val="24"/>
          <w14:ligatures w14:val="none"/>
        </w:rPr>
        <w:t>The survey also found the type of venue made no difference, either. Respondents were equally as likely to be put off by a low food hygiene rating regardless of if the venue was a sandwich shop, pub, or fine-dining restaurant.</w:t>
      </w:r>
      <w:r>
        <w:rPr>
          <w:rFonts w:ascii="Arial" w:eastAsia="Times New Roman" w:hAnsi="Arial" w:cs="Arial"/>
          <w:b/>
          <w:bCs/>
          <w:color w:val="201001"/>
          <w:kern w:val="0"/>
          <w:sz w:val="48"/>
          <w:szCs w:val="48"/>
          <w14:ligatures w14:val="none"/>
        </w:rPr>
        <w:br w:type="page"/>
      </w:r>
    </w:p>
    <w:p w14:paraId="6865A85F" w14:textId="0CEA9E96" w:rsidR="00C32E81" w:rsidRPr="00C32E81" w:rsidRDefault="00C32E81" w:rsidP="00C32E81">
      <w:pPr>
        <w:shd w:val="clear" w:color="auto" w:fill="FFFFFF"/>
        <w:spacing w:before="300" w:after="360" w:line="276" w:lineRule="auto"/>
        <w:outlineLvl w:val="1"/>
        <w:rPr>
          <w:rFonts w:ascii="Arial" w:eastAsia="Times New Roman" w:hAnsi="Arial" w:cs="Arial"/>
          <w:b/>
          <w:bCs/>
          <w:color w:val="201001"/>
          <w:kern w:val="0"/>
          <w:sz w:val="48"/>
          <w:szCs w:val="48"/>
          <w14:ligatures w14:val="none"/>
        </w:rPr>
      </w:pPr>
      <w:r w:rsidRPr="00C32E81">
        <w:rPr>
          <w:rFonts w:ascii="Arial" w:eastAsia="Times New Roman" w:hAnsi="Arial" w:cs="Arial"/>
          <w:b/>
          <w:bCs/>
          <w:color w:val="201001"/>
          <w:kern w:val="0"/>
          <w:sz w:val="48"/>
          <w:szCs w:val="48"/>
          <w14:ligatures w14:val="none"/>
        </w:rPr>
        <w:lastRenderedPageBreak/>
        <w:t>Survey Responders Rank Cleanliness Higher Than Cost in Restaurants</w:t>
      </w:r>
    </w:p>
    <w:p w14:paraId="1EF92D44"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Also consider a survey by</w:t>
      </w:r>
      <w:hyperlink r:id="rId9" w:history="1">
        <w:r w:rsidRPr="00C32E81">
          <w:rPr>
            <w:rFonts w:ascii="Open Sans" w:eastAsia="Times New Roman" w:hAnsi="Open Sans" w:cs="Open Sans"/>
            <w:color w:val="067C9E"/>
            <w:kern w:val="0"/>
            <w:sz w:val="24"/>
            <w:szCs w:val="24"/>
            <w:u w:val="single"/>
            <w14:ligatures w14:val="none"/>
          </w:rPr>
          <w:t> Simon-Kucher &amp; Partners</w:t>
        </w:r>
      </w:hyperlink>
      <w:r w:rsidRPr="00C32E81">
        <w:rPr>
          <w:rFonts w:ascii="Open Sans" w:eastAsia="Times New Roman" w:hAnsi="Open Sans" w:cs="Open Sans"/>
          <w:color w:val="201001"/>
          <w:kern w:val="0"/>
          <w:sz w:val="24"/>
          <w:szCs w:val="24"/>
          <w14:ligatures w14:val="none"/>
        </w:rPr>
        <w:t> conducted immediately following the COVID-19 pandemic in which respondents say they will spend twice as much per month at restaurants that meet cleanliness standards compared to those that don’t.</w:t>
      </w:r>
    </w:p>
    <w:p w14:paraId="584A3AA1" w14:textId="77777777" w:rsidR="00C32E81" w:rsidRPr="00C32E81" w:rsidRDefault="00C32E81" w:rsidP="00C32E81">
      <w:pPr>
        <w:shd w:val="clear" w:color="auto" w:fill="FFFFFF"/>
        <w:spacing w:after="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vertAlign w:val="superscript"/>
          <w14:ligatures w14:val="none"/>
        </w:rPr>
        <w:t>Survey respondents also ranked cleanliness and sanitation higher than cost.</w:t>
      </w:r>
    </w:p>
    <w:p w14:paraId="32B823C8"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You also know that movie-goers have many more options as dozens of theaters offering dine-in experiences have opened throughout the country. Before the pandemic, many cinemas were upgrading their facilities with cushier seating, bigger screens, better sound equipment, and tastier food and beverage options.</w:t>
      </w:r>
    </w:p>
    <w:p w14:paraId="5D417BB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Many of them also went into 2020 with thin margins when the industry lost 80 percent of its domestic box office revenue due to the pandemic, according to ComScore, a compiler of moviegoing data.</w:t>
      </w:r>
    </w:p>
    <w:p w14:paraId="3433B69B"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Federal pandemic relief programs may have saved some, but nearly 15% of the more than 5,800 theaters open in 2019 have since shuttered.</w:t>
      </w:r>
    </w:p>
    <w:p w14:paraId="3EF128B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Michael O’Leary, president and chief executive of the National Association of Theater Owners, a trade organization, recently told the New York Times that there is tremendous optimism within the industry right now.</w:t>
      </w:r>
    </w:p>
    <w:p w14:paraId="44B37DC6" w14:textId="77777777" w:rsidR="00C32E81" w:rsidRPr="00C32E81" w:rsidRDefault="00C32E81" w:rsidP="00C32E81">
      <w:pPr>
        <w:shd w:val="clear" w:color="auto" w:fill="FFFFFF"/>
        <w:spacing w:after="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vertAlign w:val="superscript"/>
          <w14:ligatures w14:val="none"/>
        </w:rPr>
        <w:t>“But we also have to be mindful of what happened a few years ago,” O’Leary said. “That compels us to keep innovating.”</w:t>
      </w:r>
      <w:r w:rsidRPr="00C32E81">
        <w:rPr>
          <w:rFonts w:ascii="Arial" w:eastAsia="Times New Roman" w:hAnsi="Arial" w:cs="Arial"/>
          <w:color w:val="201001"/>
          <w:kern w:val="0"/>
          <w:sz w:val="24"/>
          <w:szCs w:val="24"/>
          <w14:ligatures w14:val="none"/>
        </w:rPr>
        <w:t>‍</w:t>
      </w:r>
    </w:p>
    <w:p w14:paraId="34ECDC7D"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 growing number of theaters and theater chains offer enhanced accommodations. Here are some to name just a few:</w:t>
      </w:r>
    </w:p>
    <w:p w14:paraId="7DD36CCA"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EVO Entertainment Center in Southlake, Texas</w:t>
      </w:r>
    </w:p>
    <w:p w14:paraId="3301893B"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Showcase </w:t>
      </w:r>
      <w:proofErr w:type="spellStart"/>
      <w:r w:rsidRPr="00C32E81">
        <w:rPr>
          <w:rFonts w:ascii="Open Sans" w:eastAsia="Times New Roman" w:hAnsi="Open Sans" w:cs="Open Sans"/>
          <w:color w:val="201001"/>
          <w:kern w:val="0"/>
          <w:sz w:val="24"/>
          <w:szCs w:val="24"/>
          <w14:ligatures w14:val="none"/>
        </w:rPr>
        <w:t>SuperLuxe</w:t>
      </w:r>
      <w:proofErr w:type="spellEnd"/>
      <w:r w:rsidRPr="00C32E81">
        <w:rPr>
          <w:rFonts w:ascii="Open Sans" w:eastAsia="Times New Roman" w:hAnsi="Open Sans" w:cs="Open Sans"/>
          <w:color w:val="201001"/>
          <w:kern w:val="0"/>
          <w:sz w:val="24"/>
          <w:szCs w:val="24"/>
          <w14:ligatures w14:val="none"/>
        </w:rPr>
        <w:t xml:space="preserve"> in Chestnut Hill, Massachusetts</w:t>
      </w:r>
    </w:p>
    <w:p w14:paraId="5CFA5C0C"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Brew and View in Chicago</w:t>
      </w:r>
    </w:p>
    <w:p w14:paraId="0BAA1A5E"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Central Cinema in Seattle</w:t>
      </w:r>
    </w:p>
    <w:p w14:paraId="17C2521B"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McMenamins in Oregon and Washington</w:t>
      </w:r>
    </w:p>
    <w:p w14:paraId="14D49401"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AMC Dine-in Theaters, several locations throughout the </w:t>
      </w:r>
      <w:proofErr w:type="gramStart"/>
      <w:r w:rsidRPr="00C32E81">
        <w:rPr>
          <w:rFonts w:ascii="Open Sans" w:eastAsia="Times New Roman" w:hAnsi="Open Sans" w:cs="Open Sans"/>
          <w:color w:val="201001"/>
          <w:kern w:val="0"/>
          <w:sz w:val="24"/>
          <w:szCs w:val="24"/>
          <w14:ligatures w14:val="none"/>
        </w:rPr>
        <w:t>country;</w:t>
      </w:r>
      <w:proofErr w:type="gramEnd"/>
    </w:p>
    <w:p w14:paraId="3A3E94B3"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proofErr w:type="spellStart"/>
      <w:r w:rsidRPr="00C32E81">
        <w:rPr>
          <w:rFonts w:ascii="Open Sans" w:eastAsia="Times New Roman" w:hAnsi="Open Sans" w:cs="Open Sans"/>
          <w:color w:val="201001"/>
          <w:kern w:val="0"/>
          <w:sz w:val="24"/>
          <w:szCs w:val="24"/>
          <w14:ligatures w14:val="none"/>
        </w:rPr>
        <w:t>iPic</w:t>
      </w:r>
      <w:proofErr w:type="spellEnd"/>
      <w:r w:rsidRPr="00C32E81">
        <w:rPr>
          <w:rFonts w:ascii="Open Sans" w:eastAsia="Times New Roman" w:hAnsi="Open Sans" w:cs="Open Sans"/>
          <w:color w:val="201001"/>
          <w:kern w:val="0"/>
          <w:sz w:val="24"/>
          <w:szCs w:val="24"/>
          <w14:ligatures w14:val="none"/>
        </w:rPr>
        <w:t xml:space="preserve"> Theaters, several locations throughout the country</w:t>
      </w:r>
    </w:p>
    <w:p w14:paraId="0DDB628F"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Cinepolis Theaters in Florida and California</w:t>
      </w:r>
    </w:p>
    <w:p w14:paraId="3460BF06"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Marcus Theaters in the Midwest</w:t>
      </w:r>
    </w:p>
    <w:p w14:paraId="7E8D100F"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Frank Theatres Cine Bowl and Grill on the East Coast</w:t>
      </w:r>
    </w:p>
    <w:p w14:paraId="04AE0936"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lastRenderedPageBreak/>
        <w:t>Sundance Kabuki Theatre in San Francisco</w:t>
      </w:r>
    </w:p>
    <w:p w14:paraId="23A4168A" w14:textId="77777777" w:rsidR="00C32E81" w:rsidRP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Look Dine-In Cinemas in Arizona, California, Florida, Georgia, New York, </w:t>
      </w:r>
      <w:proofErr w:type="gramStart"/>
      <w:r w:rsidRPr="00C32E81">
        <w:rPr>
          <w:rFonts w:ascii="Open Sans" w:eastAsia="Times New Roman" w:hAnsi="Open Sans" w:cs="Open Sans"/>
          <w:color w:val="201001"/>
          <w:kern w:val="0"/>
          <w:sz w:val="24"/>
          <w:szCs w:val="24"/>
          <w14:ligatures w14:val="none"/>
        </w:rPr>
        <w:t>Texas</w:t>
      </w:r>
      <w:proofErr w:type="gramEnd"/>
      <w:r w:rsidRPr="00C32E81">
        <w:rPr>
          <w:rFonts w:ascii="Open Sans" w:eastAsia="Times New Roman" w:hAnsi="Open Sans" w:cs="Open Sans"/>
          <w:color w:val="201001"/>
          <w:kern w:val="0"/>
          <w:sz w:val="24"/>
          <w:szCs w:val="24"/>
          <w14:ligatures w14:val="none"/>
        </w:rPr>
        <w:t xml:space="preserve"> and Virginia</w:t>
      </w:r>
    </w:p>
    <w:p w14:paraId="69016F44" w14:textId="77777777" w:rsidR="00C32E81" w:rsidRDefault="00C32E81" w:rsidP="00C32E81">
      <w:pPr>
        <w:pStyle w:val="ListParagraph"/>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Star Cinema Grill in Illinois and Texas</w:t>
      </w:r>
    </w:p>
    <w:p w14:paraId="0413F4E5" w14:textId="77777777" w:rsidR="00831262" w:rsidRPr="00C32E81" w:rsidRDefault="00831262" w:rsidP="00831262">
      <w:pPr>
        <w:pStyle w:val="ListParagraph"/>
        <w:shd w:val="clear" w:color="auto" w:fill="FFFFFF"/>
        <w:spacing w:before="100" w:beforeAutospacing="1" w:after="75" w:line="240" w:lineRule="auto"/>
        <w:ind w:left="1080"/>
        <w:rPr>
          <w:rFonts w:ascii="Open Sans" w:eastAsia="Times New Roman" w:hAnsi="Open Sans" w:cs="Open Sans"/>
          <w:color w:val="201001"/>
          <w:kern w:val="0"/>
          <w:sz w:val="24"/>
          <w:szCs w:val="24"/>
          <w14:ligatures w14:val="none"/>
        </w:rPr>
      </w:pPr>
    </w:p>
    <w:p w14:paraId="77167A50"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With more competition each year, it’s important to consider that when customers contemplate whether to revisit your theater, it doesn’t really matter how good the movie is or how outstanding your employees are if your facility isn’t clean.</w:t>
      </w:r>
    </w:p>
    <w:p w14:paraId="345F3D82"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According to a 2017 Consumer Cleaning Insights Survey conducted by P&amp;G Professional, what matters most for 92% of consumers is how clean and fresh a hotel, restaurant, salon, or office is. In fact, 9 in 10 agree that they are more likely to have an overall negative opinion of an independent business if the public spaces (lounges, restrooms, or lobbies) are not clean.</w:t>
      </w:r>
    </w:p>
    <w:p w14:paraId="44C7742D" w14:textId="02174CAD"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survey finds that if a restaurant’s restrooms are not clean, 88% of respondents wonder about the food's safety. The survey results also present opportunities. 95% of consumers agree that cleanliness can elevate a good business into a great one, and 92</w:t>
      </w:r>
      <w:r w:rsidRPr="00C32E81">
        <w:rPr>
          <w:rFonts w:ascii="Open Sans" w:eastAsia="Times New Roman" w:hAnsi="Open Sans" w:cs="Open Sans"/>
          <w:color w:val="201001"/>
          <w:kern w:val="0"/>
          <w:sz w:val="24"/>
          <w:szCs w:val="24"/>
          <w14:ligatures w14:val="none"/>
        </w:rPr>
        <w:t>% agree</w:t>
      </w:r>
      <w:r w:rsidRPr="00C32E81">
        <w:rPr>
          <w:rFonts w:ascii="Open Sans" w:eastAsia="Times New Roman" w:hAnsi="Open Sans" w:cs="Open Sans"/>
          <w:color w:val="201001"/>
          <w:kern w:val="0"/>
          <w:sz w:val="24"/>
          <w:szCs w:val="24"/>
          <w14:ligatures w14:val="none"/>
        </w:rPr>
        <w:t xml:space="preserve"> that if a restaurant is clean, they are more likely to recommend it to friends.</w:t>
      </w:r>
    </w:p>
    <w:p w14:paraId="32C0B4EB" w14:textId="77777777" w:rsidR="00C32E81" w:rsidRPr="00C32E81" w:rsidRDefault="00C32E81" w:rsidP="00C32E81">
      <w:pPr>
        <w:shd w:val="clear" w:color="auto" w:fill="FFFFFF"/>
        <w:spacing w:after="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vertAlign w:val="superscript"/>
          <w14:ligatures w14:val="none"/>
        </w:rPr>
        <w:t>In addition, nearly three-quarters (74%) say they are more willing to overlook slow service if the business is noticeably clean.</w:t>
      </w:r>
    </w:p>
    <w:p w14:paraId="25E97BA8" w14:textId="744F6C4B" w:rsidR="00C32E81" w:rsidRPr="00C32E81" w:rsidRDefault="00C32E81" w:rsidP="00C32E81">
      <w:pPr>
        <w:shd w:val="clear" w:color="auto" w:fill="FFFFFF"/>
        <w:spacing w:before="300" w:after="360" w:line="276" w:lineRule="auto"/>
        <w:outlineLvl w:val="1"/>
        <w:rPr>
          <w:rFonts w:ascii="Arial" w:eastAsia="Times New Roman" w:hAnsi="Arial" w:cs="Arial"/>
          <w:b/>
          <w:bCs/>
          <w:color w:val="201001"/>
          <w:kern w:val="0"/>
          <w:sz w:val="48"/>
          <w:szCs w:val="48"/>
          <w14:ligatures w14:val="none"/>
        </w:rPr>
      </w:pPr>
      <w:r w:rsidRPr="00C32E81">
        <w:rPr>
          <w:rFonts w:ascii="Arial" w:eastAsia="Times New Roman" w:hAnsi="Arial" w:cs="Arial"/>
          <w:b/>
          <w:bCs/>
          <w:color w:val="201001"/>
          <w:kern w:val="0"/>
          <w:sz w:val="48"/>
          <w:szCs w:val="48"/>
          <w14:ligatures w14:val="none"/>
        </w:rPr>
        <w:t>Food, Glorious Food</w:t>
      </w:r>
    </w:p>
    <w:p w14:paraId="09399F2C"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Just two years after the height of the COVID pandemic, a survey conducted in 2022 by P&amp;G Professional, the away-from-home division of Procter and Gamble, shows Americans generally feel comfortable about dining out.</w:t>
      </w:r>
    </w:p>
    <w:p w14:paraId="029C04E0"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survey found a vast majority of Americans feel comfortable ordering takeout (91%), dining outdoors (83%), and even indoors at a restaurant (77%). This comfort, however, comes with high expectations of cleanliness.</w:t>
      </w:r>
    </w:p>
    <w:p w14:paraId="3673A718" w14:textId="40C09CE3"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With food and beverage being a vital part of the Alamo Drafthouse experience, these survey results demonstrate the importance of cleanliness to your theater’s bottom line.</w:t>
      </w:r>
    </w:p>
    <w:p w14:paraId="0DDE1386" w14:textId="52E54623"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According to P&amp;G Professional, most Americans express how important it is to see a visible clean environment when dining indoors (93%). Additionally, four out of five (82%) say they lose their appetite when they see grease or dirt at a restaurant, </w:t>
      </w:r>
      <w:r w:rsidRPr="00C32E81">
        <w:rPr>
          <w:rFonts w:ascii="Open Sans" w:eastAsia="Times New Roman" w:hAnsi="Open Sans" w:cs="Open Sans"/>
          <w:color w:val="201001"/>
          <w:kern w:val="0"/>
          <w:sz w:val="24"/>
          <w:szCs w:val="24"/>
          <w14:ligatures w14:val="none"/>
        </w:rPr>
        <w:lastRenderedPageBreak/>
        <w:t>making it critical for restaurants to arm themselves with the tools they need to keep kitchen and dining room surfaces visibly clean.</w:t>
      </w:r>
    </w:p>
    <w:p w14:paraId="1B9FB0F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Transparency also remains a top priority, with 70% of Americans yearning for restaurants to be more open about their cleaning products.</w:t>
      </w:r>
    </w:p>
    <w:p w14:paraId="58546019"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Though food safety is an obvious concern for Alamo theaters, a littered environment also presents some problematic sociological issues that worsen the longer they remain unaddressed.</w:t>
      </w:r>
    </w:p>
    <w:p w14:paraId="37F788A8" w14:textId="2393B33A" w:rsidR="00C32E81" w:rsidRPr="00C32E81" w:rsidRDefault="00C32E81" w:rsidP="00C32E81">
      <w:pPr>
        <w:shd w:val="clear" w:color="auto" w:fill="FFFFFF"/>
        <w:spacing w:before="300" w:after="360" w:line="276" w:lineRule="auto"/>
        <w:outlineLvl w:val="1"/>
        <w:rPr>
          <w:rFonts w:ascii="Arial" w:eastAsia="Times New Roman" w:hAnsi="Arial" w:cs="Arial"/>
          <w:b/>
          <w:bCs/>
          <w:color w:val="201001"/>
          <w:kern w:val="0"/>
          <w:sz w:val="48"/>
          <w:szCs w:val="48"/>
          <w14:ligatures w14:val="none"/>
        </w:rPr>
      </w:pPr>
      <w:r w:rsidRPr="00C32E81">
        <w:rPr>
          <w:rFonts w:ascii="Arial" w:eastAsia="Times New Roman" w:hAnsi="Arial" w:cs="Arial"/>
          <w:b/>
          <w:bCs/>
          <w:color w:val="201001"/>
          <w:kern w:val="0"/>
          <w:sz w:val="48"/>
          <w:szCs w:val="48"/>
          <w14:ligatures w14:val="none"/>
        </w:rPr>
        <w:t>Clean Environments Help People Focus</w:t>
      </w:r>
    </w:p>
    <w:p w14:paraId="2E426C40"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 Numerous studies over the past 46 years have demonstrated that </w:t>
      </w:r>
      <w:proofErr w:type="gramStart"/>
      <w:r w:rsidRPr="00C32E81">
        <w:rPr>
          <w:rFonts w:ascii="Open Sans" w:eastAsia="Times New Roman" w:hAnsi="Open Sans" w:cs="Open Sans"/>
          <w:color w:val="201001"/>
          <w:kern w:val="0"/>
          <w:sz w:val="24"/>
          <w:szCs w:val="24"/>
          <w14:ligatures w14:val="none"/>
        </w:rPr>
        <w:t>littered</w:t>
      </w:r>
      <w:proofErr w:type="gramEnd"/>
      <w:r w:rsidRPr="00C32E81">
        <w:rPr>
          <w:rFonts w:ascii="Open Sans" w:eastAsia="Times New Roman" w:hAnsi="Open Sans" w:cs="Open Sans"/>
          <w:color w:val="201001"/>
          <w:kern w:val="0"/>
          <w:sz w:val="24"/>
          <w:szCs w:val="24"/>
          <w14:ligatures w14:val="none"/>
        </w:rPr>
        <w:t xml:space="preserve"> environments stimulate people to litter, and social norms play an essential role in regulating human behavior, particularly in the case of littering.</w:t>
      </w:r>
    </w:p>
    <w:p w14:paraId="453F9736"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The COVID pandemic also permanently changed how the public views the cleanliness of public facilities like Alamo theaters. Taking it one crucial step further, according to Stratus Building Solutions, 86% of Americans said they want </w:t>
      </w:r>
      <w:r w:rsidRPr="00C32E81">
        <w:rPr>
          <w:rFonts w:ascii="Open Sans" w:eastAsia="Times New Roman" w:hAnsi="Open Sans" w:cs="Open Sans"/>
          <w:i/>
          <w:iCs/>
          <w:color w:val="201001"/>
          <w:kern w:val="0"/>
          <w:sz w:val="24"/>
          <w:szCs w:val="24"/>
          <w14:ligatures w14:val="none"/>
        </w:rPr>
        <w:t>proof</w:t>
      </w:r>
      <w:r w:rsidRPr="00C32E81">
        <w:rPr>
          <w:rFonts w:ascii="Open Sans" w:eastAsia="Times New Roman" w:hAnsi="Open Sans" w:cs="Open Sans"/>
          <w:color w:val="201001"/>
          <w:kern w:val="0"/>
          <w:sz w:val="24"/>
          <w:szCs w:val="24"/>
          <w14:ligatures w14:val="none"/>
        </w:rPr>
        <w:t> that workplaces and businesses are clean following a regular cleaning and sanitation process.</w:t>
      </w:r>
    </w:p>
    <w:p w14:paraId="3398C2CB"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 clean and organized environment also </w:t>
      </w:r>
      <w:hyperlink r:id="rId10" w:history="1">
        <w:r w:rsidRPr="00C32E81">
          <w:rPr>
            <w:rFonts w:ascii="Open Sans" w:eastAsia="Times New Roman" w:hAnsi="Open Sans" w:cs="Open Sans"/>
            <w:color w:val="067C9E"/>
            <w:kern w:val="0"/>
            <w:sz w:val="24"/>
            <w:szCs w:val="24"/>
            <w:u w:val="single"/>
            <w14:ligatures w14:val="none"/>
          </w:rPr>
          <w:t>impacts employee productivity</w:t>
        </w:r>
      </w:hyperlink>
      <w:r w:rsidRPr="00C32E81">
        <w:rPr>
          <w:rFonts w:ascii="Open Sans" w:eastAsia="Times New Roman" w:hAnsi="Open Sans" w:cs="Open Sans"/>
          <w:color w:val="201001"/>
          <w:kern w:val="0"/>
          <w:sz w:val="24"/>
          <w:szCs w:val="24"/>
          <w14:ligatures w14:val="none"/>
        </w:rPr>
        <w:t>. A study by the University of Arizona found that employees who work in a clean and organized environment are up to 15% more productive than those who work in a cluttered and messy environment.</w:t>
      </w:r>
    </w:p>
    <w:p w14:paraId="0675A6DD"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 xml:space="preserve">The study also found that employees who work in a clean environment are less likely to take sick days, and they are more likely to stay focused on </w:t>
      </w:r>
      <w:proofErr w:type="gramStart"/>
      <w:r w:rsidRPr="00C32E81">
        <w:rPr>
          <w:rFonts w:ascii="Open Sans" w:eastAsia="Times New Roman" w:hAnsi="Open Sans" w:cs="Open Sans"/>
          <w:color w:val="201001"/>
          <w:kern w:val="0"/>
          <w:sz w:val="24"/>
          <w:szCs w:val="24"/>
          <w14:ligatures w14:val="none"/>
        </w:rPr>
        <w:t>task</w:t>
      </w:r>
      <w:proofErr w:type="gramEnd"/>
      <w:r w:rsidRPr="00C32E81">
        <w:rPr>
          <w:rFonts w:ascii="Open Sans" w:eastAsia="Times New Roman" w:hAnsi="Open Sans" w:cs="Open Sans"/>
          <w:color w:val="201001"/>
          <w:kern w:val="0"/>
          <w:sz w:val="24"/>
          <w:szCs w:val="24"/>
          <w14:ligatures w14:val="none"/>
        </w:rPr>
        <w:t>.</w:t>
      </w:r>
    </w:p>
    <w:p w14:paraId="6A8F19D7"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A study by the University of Michigan found that employees who work in a clean environment are more likely to be </w:t>
      </w:r>
      <w:hyperlink r:id="rId11" w:history="1">
        <w:r w:rsidRPr="00C32E81">
          <w:rPr>
            <w:rFonts w:ascii="Open Sans" w:eastAsia="Times New Roman" w:hAnsi="Open Sans" w:cs="Open Sans"/>
            <w:color w:val="067C9E"/>
            <w:kern w:val="0"/>
            <w:sz w:val="24"/>
            <w:szCs w:val="24"/>
            <w:u w:val="single"/>
            <w14:ligatures w14:val="none"/>
          </w:rPr>
          <w:t>satisfied with their jobs</w:t>
        </w:r>
      </w:hyperlink>
      <w:r w:rsidRPr="00C32E81">
        <w:rPr>
          <w:rFonts w:ascii="Open Sans" w:eastAsia="Times New Roman" w:hAnsi="Open Sans" w:cs="Open Sans"/>
          <w:color w:val="201001"/>
          <w:kern w:val="0"/>
          <w:sz w:val="24"/>
          <w:szCs w:val="24"/>
          <w14:ligatures w14:val="none"/>
        </w:rPr>
        <w:t> and have a positive attitude toward their work. The study also found that employees who work in a clean environment are less likely to experience stress and burnout and can offer customers better service.</w:t>
      </w:r>
    </w:p>
    <w:p w14:paraId="0EDF37BB"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When organizations can skillfully manage the entire customer experience, they reap enormous rewards: enhanced customer satisfaction, reduced churn, increased revenue, and greater employee satisfaction. Employees also discover more effective ways to collaborate across functions and levels, which delivers gains throughout the company.</w:t>
      </w:r>
    </w:p>
    <w:p w14:paraId="2469C69E"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lastRenderedPageBreak/>
        <w:t>These rewards greatly interest Alamo Drafthouse Cinemas as they help fulfill the company’s goal to make its theaters the best cinematic experience in the world.</w:t>
      </w:r>
    </w:p>
    <w:p w14:paraId="08F57265" w14:textId="77777777" w:rsidR="00C32E81" w:rsidRPr="00C32E81" w:rsidRDefault="00C32E81" w:rsidP="00C32E81">
      <w:pPr>
        <w:shd w:val="clear" w:color="auto" w:fill="FFFFFF"/>
        <w:spacing w:after="240" w:line="240" w:lineRule="auto"/>
        <w:rPr>
          <w:rFonts w:ascii="Open Sans" w:eastAsia="Times New Roman" w:hAnsi="Open Sans" w:cs="Open Sans"/>
          <w:color w:val="201001"/>
          <w:kern w:val="0"/>
          <w:sz w:val="24"/>
          <w:szCs w:val="24"/>
          <w14:ligatures w14:val="none"/>
        </w:rPr>
      </w:pPr>
      <w:r w:rsidRPr="00C32E81">
        <w:rPr>
          <w:rFonts w:ascii="Open Sans" w:eastAsia="Times New Roman" w:hAnsi="Open Sans" w:cs="Open Sans"/>
          <w:color w:val="201001"/>
          <w:kern w:val="0"/>
          <w:sz w:val="24"/>
          <w:szCs w:val="24"/>
          <w14:ligatures w14:val="none"/>
        </w:rPr>
        <w:t>If your company is rooted in a positive culture of fun and teamwork, let's work together!</w:t>
      </w:r>
      <w:hyperlink r:id="rId12" w:history="1">
        <w:r w:rsidRPr="00C32E81">
          <w:rPr>
            <w:rFonts w:ascii="Open Sans" w:eastAsia="Times New Roman" w:hAnsi="Open Sans" w:cs="Open Sans"/>
            <w:color w:val="067C9E"/>
            <w:kern w:val="0"/>
            <w:sz w:val="24"/>
            <w:szCs w:val="24"/>
            <w:u w:val="single"/>
            <w14:ligatures w14:val="none"/>
          </w:rPr>
          <w:t> Reach out </w:t>
        </w:r>
      </w:hyperlink>
      <w:r w:rsidRPr="00C32E81">
        <w:rPr>
          <w:rFonts w:ascii="Open Sans" w:eastAsia="Times New Roman" w:hAnsi="Open Sans" w:cs="Open Sans"/>
          <w:color w:val="201001"/>
          <w:kern w:val="0"/>
          <w:sz w:val="24"/>
          <w:szCs w:val="24"/>
          <w14:ligatures w14:val="none"/>
        </w:rPr>
        <w:t>for a complimentary cleaning assessment so we can keep customers enjoying your services.</w:t>
      </w:r>
    </w:p>
    <w:p w14:paraId="69333EB1" w14:textId="77777777" w:rsidR="0079685B" w:rsidRPr="00C32E81" w:rsidRDefault="0079685B">
      <w:pPr>
        <w:rPr>
          <w:rFonts w:ascii="Open Sans" w:hAnsi="Open Sans" w:cs="Open Sans"/>
          <w:sz w:val="24"/>
          <w:szCs w:val="24"/>
        </w:rPr>
      </w:pPr>
    </w:p>
    <w:sectPr w:rsidR="0079685B" w:rsidRPr="00C32E81" w:rsidSect="00C32E8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A554C"/>
    <w:multiLevelType w:val="hybridMultilevel"/>
    <w:tmpl w:val="30C41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EF051B"/>
    <w:multiLevelType w:val="multilevel"/>
    <w:tmpl w:val="14E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52065">
    <w:abstractNumId w:val="1"/>
  </w:num>
  <w:num w:numId="2" w16cid:durableId="70185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1"/>
    <w:rsid w:val="00584825"/>
    <w:rsid w:val="00757315"/>
    <w:rsid w:val="0079685B"/>
    <w:rsid w:val="00831262"/>
    <w:rsid w:val="00C32E81"/>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56A6"/>
  <w15:chartTrackingRefBased/>
  <w15:docId w15:val="{4F0B6344-A9C4-46B6-81FE-586CB280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2E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32E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8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32E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32E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32E81"/>
    <w:rPr>
      <w:b/>
      <w:bCs/>
    </w:rPr>
  </w:style>
  <w:style w:type="character" w:styleId="Hyperlink">
    <w:name w:val="Hyperlink"/>
    <w:basedOn w:val="DefaultParagraphFont"/>
    <w:uiPriority w:val="99"/>
    <w:semiHidden/>
    <w:unhideWhenUsed/>
    <w:rsid w:val="00C32E81"/>
    <w:rPr>
      <w:color w:val="0000FF"/>
      <w:u w:val="single"/>
    </w:rPr>
  </w:style>
  <w:style w:type="character" w:styleId="Emphasis">
    <w:name w:val="Emphasis"/>
    <w:basedOn w:val="DefaultParagraphFont"/>
    <w:uiPriority w:val="20"/>
    <w:qFormat/>
    <w:rsid w:val="00C32E81"/>
    <w:rPr>
      <w:i/>
      <w:iCs/>
    </w:rPr>
  </w:style>
  <w:style w:type="paragraph" w:styleId="ListParagraph">
    <w:name w:val="List Paragraph"/>
    <w:basedOn w:val="Normal"/>
    <w:uiPriority w:val="34"/>
    <w:qFormat/>
    <w:rsid w:val="00C3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92610">
      <w:bodyDiv w:val="1"/>
      <w:marLeft w:val="0"/>
      <w:marRight w:val="0"/>
      <w:marTop w:val="0"/>
      <w:marBottom w:val="0"/>
      <w:divBdr>
        <w:top w:val="none" w:sz="0" w:space="0" w:color="auto"/>
        <w:left w:val="none" w:sz="0" w:space="0" w:color="auto"/>
        <w:bottom w:val="none" w:sz="0" w:space="0" w:color="auto"/>
        <w:right w:val="none" w:sz="0" w:space="0" w:color="auto"/>
      </w:divBdr>
      <w:divsChild>
        <w:div w:id="117191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taurantonline.co.uk/Article/2016/09/12/Restaurant-cleanliness-more-important-than-customer-service-finds-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worksweb.com/blog/lights-camera-action-how-to-keep-your-movie-theater-sparkling" TargetMode="External"/><Relationship Id="rId12" Type="http://schemas.openxmlformats.org/officeDocument/2006/relationships/hyperlink" Target="https://www.openworksweb.com/about-openworks/contact"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businesswire.com/news/home/20150609005439/en/Poll-Reveals-85-percent-Americans-Patronize-Business" TargetMode="External"/><Relationship Id="rId11" Type="http://schemas.openxmlformats.org/officeDocument/2006/relationships/hyperlink" Target="https://www.openworksweb.com/blog/this-professional-cleaning-benefit-is-1-on-peoples-list-you-wont-guess-what-it-is" TargetMode="External"/><Relationship Id="rId5" Type="http://schemas.openxmlformats.org/officeDocument/2006/relationships/hyperlink" Target="https://faroutmagazine.co.uk/the-reason-why-et-eats-reeces-pieces/" TargetMode="External"/><Relationship Id="rId15" Type="http://schemas.openxmlformats.org/officeDocument/2006/relationships/customXml" Target="../customXml/item1.xml"/><Relationship Id="rId10" Type="http://schemas.openxmlformats.org/officeDocument/2006/relationships/hyperlink" Target="https://www.openworksweb.com/blog/helping-topgolf-maintain-a-competitive-advantage-with-a-culture-of-cleanliness" TargetMode="External"/><Relationship Id="rId4" Type="http://schemas.openxmlformats.org/officeDocument/2006/relationships/webSettings" Target="webSettings.xml"/><Relationship Id="rId9" Type="http://schemas.openxmlformats.org/officeDocument/2006/relationships/hyperlink" Target="https://www.restaurantonline.co.uk/Article/2016/09/12/Restaurant-cleanliness-more-important-than-customer-service-finds-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F7D455A1DA34AAAC780F51B4B952A" ma:contentTypeVersion="17" ma:contentTypeDescription="Create a new document." ma:contentTypeScope="" ma:versionID="237258cafb1f768d4a7df6c7e39b4e53">
  <xsd:schema xmlns:xsd="http://www.w3.org/2001/XMLSchema" xmlns:xs="http://www.w3.org/2001/XMLSchema" xmlns:p="http://schemas.microsoft.com/office/2006/metadata/properties" xmlns:ns2="98df37c7-5272-48c6-bb0e-c046a1bcef3c" xmlns:ns3="45f8efcb-2152-426c-b016-32c01ce6525d" targetNamespace="http://schemas.microsoft.com/office/2006/metadata/properties" ma:root="true" ma:fieldsID="e3a1f86ae7b10bb4a87e65e7d8898383" ns2:_="" ns3:_="">
    <xsd:import namespace="98df37c7-5272-48c6-bb0e-c046a1bcef3c"/>
    <xsd:import namespace="45f8efcb-2152-426c-b016-32c01ce65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f37c7-5272-48c6-bb0e-c046a1bce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19e321-4ef5-437f-b8a2-da209f409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8efcb-2152-426c-b016-32c01ce65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bb1d59-5d09-46b9-9e66-8ee0b1081a07}" ma:internalName="TaxCatchAll" ma:showField="CatchAllData" ma:web="45f8efcb-2152-426c-b016-32c01ce65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f37c7-5272-48c6-bb0e-c046a1bcef3c">
      <Terms xmlns="http://schemas.microsoft.com/office/infopath/2007/PartnerControls"/>
    </lcf76f155ced4ddcb4097134ff3c332f>
    <TaxCatchAll xmlns="45f8efcb-2152-426c-b016-32c01ce6525d" xsi:nil="true"/>
  </documentManagement>
</p:properties>
</file>

<file path=customXml/itemProps1.xml><?xml version="1.0" encoding="utf-8"?>
<ds:datastoreItem xmlns:ds="http://schemas.openxmlformats.org/officeDocument/2006/customXml" ds:itemID="{B0840D5B-3094-4D07-9FD4-A395412E45D1}"/>
</file>

<file path=customXml/itemProps2.xml><?xml version="1.0" encoding="utf-8"?>
<ds:datastoreItem xmlns:ds="http://schemas.openxmlformats.org/officeDocument/2006/customXml" ds:itemID="{A8051D78-C159-4D2D-B315-D48D5028B8B4}"/>
</file>

<file path=customXml/itemProps3.xml><?xml version="1.0" encoding="utf-8"?>
<ds:datastoreItem xmlns:ds="http://schemas.openxmlformats.org/officeDocument/2006/customXml" ds:itemID="{A9ACFB63-6ED3-4875-93AA-7E4BC2DE1D1E}"/>
</file>

<file path=docProps/app.xml><?xml version="1.0" encoding="utf-8"?>
<Properties xmlns="http://schemas.openxmlformats.org/officeDocument/2006/extended-properties" xmlns:vt="http://schemas.openxmlformats.org/officeDocument/2006/docPropsVTypes">
  <Template>Normal</Template>
  <TotalTime>3</TotalTime>
  <Pages>6</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Wood</dc:creator>
  <cp:keywords/>
  <dc:description/>
  <cp:lastModifiedBy>Kyle Wood</cp:lastModifiedBy>
  <cp:revision>2</cp:revision>
  <dcterms:created xsi:type="dcterms:W3CDTF">2024-01-04T19:22:00Z</dcterms:created>
  <dcterms:modified xsi:type="dcterms:W3CDTF">2024-01-04T19:25:00Z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0x010100734F7D455A1DA34AAAC780F51B4B952A</vt:lpwstr>
  </property>
</Properties>
</file>